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69" w:rsidRPr="00EB3F69" w:rsidRDefault="00EB3F69" w:rsidP="00EB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EB3F69" w:rsidRPr="00EB3F69" w:rsidRDefault="00EB3F69" w:rsidP="00EB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СТАРОХОПЕРСКОГО МУНИЦИПАЛЬНОГО ОБРАЗОВАНИЯ</w:t>
      </w:r>
    </w:p>
    <w:p w:rsidR="00EB3F69" w:rsidRPr="00EB3F69" w:rsidRDefault="00EB3F69" w:rsidP="00EB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  МУНИЦИПАЛЬНОГО РАЙОНА</w:t>
      </w:r>
    </w:p>
    <w:p w:rsidR="00EB3F69" w:rsidRPr="00EB3F69" w:rsidRDefault="00EB3F69" w:rsidP="00EB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EB3F69" w:rsidRPr="00EB3F69" w:rsidRDefault="00EB3F69" w:rsidP="00EB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F69" w:rsidRPr="00EB3F69" w:rsidRDefault="00EB3F69" w:rsidP="00EB3F6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B3F69" w:rsidRDefault="00EB3F69" w:rsidP="00EB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5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05.06.2020г. № 67/1</w:t>
      </w: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Старый Хопер</w:t>
      </w:r>
    </w:p>
    <w:p w:rsidR="00365408" w:rsidRPr="00EB3F69" w:rsidRDefault="00365408" w:rsidP="00EB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F69" w:rsidRPr="00EB3F69" w:rsidRDefault="00365408" w:rsidP="0036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решения 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11.09.2017 года  №15/2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B3F69" w:rsidRPr="00EB3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«Об утверждении Положения о порядке получения муниципальными служащими </w:t>
      </w:r>
      <w:proofErr w:type="spellStart"/>
      <w:r w:rsidR="00EB3F69" w:rsidRPr="00EB3F69">
        <w:rPr>
          <w:rFonts w:ascii="Times New Roman" w:eastAsia="Calibri" w:hAnsi="Times New Roman" w:cs="Times New Roman"/>
          <w:b/>
          <w:bCs/>
          <w:sz w:val="28"/>
          <w:szCs w:val="28"/>
        </w:rPr>
        <w:t>Старохоперского</w:t>
      </w:r>
      <w:proofErr w:type="spellEnd"/>
      <w:r w:rsidR="00EB3F69" w:rsidRPr="00EB3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EB3F69" w:rsidRPr="00EB3F69">
        <w:rPr>
          <w:rFonts w:ascii="Times New Roman" w:eastAsia="Calibri" w:hAnsi="Times New Roman" w:cs="Times New Roman"/>
          <w:b/>
          <w:bCs/>
          <w:sz w:val="28"/>
          <w:szCs w:val="28"/>
        </w:rPr>
        <w:t>Балашовского</w:t>
      </w:r>
      <w:proofErr w:type="spellEnd"/>
      <w:r w:rsidR="00EB3F69" w:rsidRPr="00EB3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EB3F69" w:rsidRPr="00EB3F69" w:rsidRDefault="00EB3F69" w:rsidP="00EB3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F69" w:rsidRPr="00EB3F69" w:rsidRDefault="00D611CE" w:rsidP="00EB3F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Саратовской области от 2 августа 2007 года № 157-ЗСО «О некоторых вопросах муниципальной службы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Саратвоской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области», </w:t>
      </w:r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4" w:history="1">
        <w:r w:rsidR="00EB3F69" w:rsidRPr="00EB3F6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Уставом</w:t>
        </w:r>
      </w:hyperlink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EB3F69" w:rsidRPr="00EB3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proofErr w:type="gramEnd"/>
    </w:p>
    <w:p w:rsidR="00EB3F69" w:rsidRPr="00EB3F69" w:rsidRDefault="00EB3F69" w:rsidP="00EB3F69">
      <w:pPr>
        <w:spacing w:before="150" w:after="15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B3F69" w:rsidRPr="00EB3F69" w:rsidRDefault="00EB3F69" w:rsidP="00D6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3F69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gramStart"/>
      <w:r w:rsidR="00D611CE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</w:t>
      </w:r>
      <w:proofErr w:type="spellStart"/>
      <w:r w:rsidR="00D611CE">
        <w:rPr>
          <w:rFonts w:ascii="Times New Roman" w:eastAsia="Calibri" w:hAnsi="Times New Roman" w:cs="Times New Roman"/>
          <w:bCs/>
          <w:sz w:val="28"/>
          <w:szCs w:val="28"/>
        </w:rPr>
        <w:t>Старохоперского</w:t>
      </w:r>
      <w:proofErr w:type="spellEnd"/>
      <w:r w:rsidR="00D611C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</w:t>
      </w:r>
      <w:r w:rsidR="00D611CE" w:rsidRPr="00D611CE">
        <w:rPr>
          <w:rFonts w:ascii="Times New Roman" w:eastAsia="Calibri" w:hAnsi="Times New Roman" w:cs="Times New Roman"/>
          <w:bCs/>
          <w:sz w:val="28"/>
          <w:szCs w:val="28"/>
        </w:rPr>
        <w:t xml:space="preserve">от 11.09.2017 года  №15/2 «Об утверждении Положения о порядке получения муниципальными служащими </w:t>
      </w:r>
      <w:proofErr w:type="spellStart"/>
      <w:r w:rsidR="00D611CE" w:rsidRPr="00D611CE">
        <w:rPr>
          <w:rFonts w:ascii="Times New Roman" w:eastAsia="Calibri" w:hAnsi="Times New Roman" w:cs="Times New Roman"/>
          <w:bCs/>
          <w:sz w:val="28"/>
          <w:szCs w:val="28"/>
        </w:rPr>
        <w:t>Старохоперского</w:t>
      </w:r>
      <w:proofErr w:type="spellEnd"/>
      <w:r w:rsidR="00D611CE" w:rsidRPr="00D611C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D611CE" w:rsidRPr="00D611CE">
        <w:rPr>
          <w:rFonts w:ascii="Times New Roman" w:eastAsia="Calibri" w:hAnsi="Times New Roman" w:cs="Times New Roman"/>
          <w:bCs/>
          <w:sz w:val="28"/>
          <w:szCs w:val="28"/>
        </w:rPr>
        <w:t>Балашовского</w:t>
      </w:r>
      <w:proofErr w:type="spellEnd"/>
      <w:r w:rsidR="00D611CE" w:rsidRPr="00D611C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D611CE">
        <w:rPr>
          <w:rFonts w:ascii="Times New Roman" w:eastAsia="Calibri" w:hAnsi="Times New Roman" w:cs="Times New Roman"/>
          <w:bCs/>
          <w:sz w:val="28"/>
          <w:szCs w:val="28"/>
        </w:rPr>
        <w:t xml:space="preserve"> - отменить. </w:t>
      </w:r>
      <w:proofErr w:type="gramEnd"/>
    </w:p>
    <w:p w:rsidR="00EB3F69" w:rsidRPr="00EB3F69" w:rsidRDefault="00EB3F69" w:rsidP="00EB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через десять дней после дня его официального опубликования (обнародования).</w:t>
      </w:r>
    </w:p>
    <w:p w:rsidR="00EB3F69" w:rsidRDefault="00EB3F69" w:rsidP="00EB3F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1CE" w:rsidRDefault="00D611CE" w:rsidP="00EB3F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1CE" w:rsidRPr="00EB3F69" w:rsidRDefault="00D611CE" w:rsidP="00EB3F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F69" w:rsidRPr="00EB3F69" w:rsidRDefault="00EB3F69" w:rsidP="00EB3F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Pr="00EB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</w:p>
    <w:p w:rsidR="00EB3F69" w:rsidRPr="00EB3F69" w:rsidRDefault="00EB3F69" w:rsidP="00EB3F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EB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EB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С.В.Завьялов</w:t>
      </w:r>
      <w:proofErr w:type="spellEnd"/>
    </w:p>
    <w:p w:rsidR="00EB3F69" w:rsidRPr="00EB3F69" w:rsidRDefault="00EB3F69" w:rsidP="00EB3F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F69" w:rsidRPr="00EB3F69" w:rsidRDefault="00EB3F69" w:rsidP="00EB3F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F69" w:rsidRPr="00EB3F69" w:rsidRDefault="00EB3F69" w:rsidP="00EB3F6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69" w:rsidRDefault="00EB3F69" w:rsidP="00D611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3F69" w:rsidSect="00D611CE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734"/>
    <w:rsid w:val="00365408"/>
    <w:rsid w:val="005F724B"/>
    <w:rsid w:val="00D13734"/>
    <w:rsid w:val="00D611CE"/>
    <w:rsid w:val="00E729FD"/>
    <w:rsid w:val="00EB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4</cp:revision>
  <dcterms:created xsi:type="dcterms:W3CDTF">2017-09-21T05:38:00Z</dcterms:created>
  <dcterms:modified xsi:type="dcterms:W3CDTF">2020-06-25T13:10:00Z</dcterms:modified>
</cp:coreProperties>
</file>